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3D7FB7" w:rsidRPr="00E86D5F" w14:paraId="25522DA2" w14:textId="77777777" w:rsidTr="005072FF">
        <w:tc>
          <w:tcPr>
            <w:tcW w:w="9034" w:type="dxa"/>
          </w:tcPr>
          <w:p w14:paraId="4BE18257" w14:textId="77777777" w:rsidR="003D7FB7" w:rsidRPr="00E86D5F" w:rsidRDefault="003D7FB7" w:rsidP="00597E01">
            <w:pPr>
              <w:rPr>
                <w:rFonts w:ascii="Times New Roman" w:hAnsi="Times New Roman"/>
                <w:sz w:val="24"/>
                <w:szCs w:val="24"/>
              </w:rPr>
            </w:pPr>
            <w:r w:rsidRPr="00E86D5F">
              <w:rPr>
                <w:rFonts w:ascii="Times New Roman" w:hAnsi="Times New Roman"/>
                <w:b/>
                <w:sz w:val="24"/>
                <w:szCs w:val="24"/>
              </w:rPr>
              <w:t>Joanna Skowrońska</w:t>
            </w:r>
          </w:p>
        </w:tc>
      </w:tr>
      <w:tr w:rsidR="003D7FB7" w:rsidRPr="00E86D5F" w14:paraId="00822DC5" w14:textId="77777777" w:rsidTr="005072FF">
        <w:tc>
          <w:tcPr>
            <w:tcW w:w="9034" w:type="dxa"/>
          </w:tcPr>
          <w:p w14:paraId="5CAD5426" w14:textId="77777777" w:rsidR="003D7FB7" w:rsidRPr="00E86D5F" w:rsidRDefault="003D7FB7" w:rsidP="00597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5F">
              <w:rPr>
                <w:rFonts w:ascii="Times New Roman" w:hAnsi="Times New Roman"/>
                <w:sz w:val="24"/>
                <w:szCs w:val="24"/>
              </w:rPr>
              <w:t xml:space="preserve">Warsztat: </w:t>
            </w:r>
            <w:r w:rsidRPr="00E86D5F">
              <w:rPr>
                <w:rFonts w:ascii="Times New Roman" w:hAnsi="Times New Roman"/>
                <w:b/>
                <w:sz w:val="24"/>
                <w:szCs w:val="24"/>
              </w:rPr>
              <w:t>Pod powierzchnią. Nieświadome procesy w instytucjach zajmujących się pomaganiem.</w:t>
            </w:r>
          </w:p>
        </w:tc>
      </w:tr>
      <w:tr w:rsidR="003D7FB7" w:rsidRPr="00E86D5F" w14:paraId="0839E5DB" w14:textId="77777777" w:rsidTr="005072FF">
        <w:tc>
          <w:tcPr>
            <w:tcW w:w="9034" w:type="dxa"/>
          </w:tcPr>
          <w:p w14:paraId="43C56ED6" w14:textId="77777777" w:rsidR="003D7FB7" w:rsidRPr="00E86D5F" w:rsidRDefault="003D7FB7" w:rsidP="00597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5F">
              <w:rPr>
                <w:rFonts w:ascii="Times New Roman" w:hAnsi="Times New Roman"/>
                <w:sz w:val="24"/>
                <w:szCs w:val="24"/>
              </w:rPr>
              <w:t>W czasie półtora-godzinnego warsztatu uczestnicy dzięki rożnym formom pracy w grupach, w oparciu o materiały dostarczone przez prowadzącą, będą mogli głębiej badać ukryte, nieświadome życie instytucji zajmujących się pomaganiem, zwiększając w ten sposób swoją wrażliwość i zdolność rozpoznawania ich w rzeczywistości.</w:t>
            </w:r>
          </w:p>
        </w:tc>
      </w:tr>
      <w:tr w:rsidR="003D7FB7" w:rsidRPr="00E86D5F" w14:paraId="4BAA3FA1" w14:textId="77777777" w:rsidTr="005072FF">
        <w:tc>
          <w:tcPr>
            <w:tcW w:w="9034" w:type="dxa"/>
          </w:tcPr>
          <w:p w14:paraId="3033BB6E" w14:textId="77777777" w:rsidR="003D7FB7" w:rsidRPr="00E86D5F" w:rsidRDefault="003D7FB7" w:rsidP="00597E01">
            <w:pPr>
              <w:rPr>
                <w:rFonts w:ascii="Times New Roman" w:hAnsi="Times New Roman"/>
                <w:sz w:val="24"/>
                <w:szCs w:val="24"/>
              </w:rPr>
            </w:pPr>
            <w:r w:rsidRPr="00E86D5F">
              <w:rPr>
                <w:rFonts w:ascii="Times New Roman" w:hAnsi="Times New Roman"/>
                <w:sz w:val="24"/>
                <w:szCs w:val="24"/>
              </w:rPr>
              <w:t>Program:</w:t>
            </w:r>
            <w:r w:rsidRPr="00E86D5F">
              <w:rPr>
                <w:rFonts w:ascii="Times New Roman" w:hAnsi="Times New Roman"/>
                <w:sz w:val="24"/>
                <w:szCs w:val="24"/>
              </w:rPr>
              <w:br/>
              <w:t xml:space="preserve">17:00 – 17:15 Wprowadzenie i przygotowanie </w:t>
            </w:r>
            <w:r w:rsidRPr="00E86D5F">
              <w:rPr>
                <w:rFonts w:ascii="Times New Roman" w:hAnsi="Times New Roman"/>
                <w:sz w:val="24"/>
                <w:szCs w:val="24"/>
              </w:rPr>
              <w:br/>
              <w:t xml:space="preserve">17:15 – 18:00 Praca z wykorzystaniem elementów metody relacji pomiędzy grupami </w:t>
            </w:r>
            <w:r w:rsidRPr="00E86D5F">
              <w:rPr>
                <w:rFonts w:ascii="Times New Roman" w:hAnsi="Times New Roman"/>
                <w:sz w:val="24"/>
                <w:szCs w:val="24"/>
              </w:rPr>
              <w:br/>
              <w:t>18:00 – 18:30 Grupowa dyskusja</w:t>
            </w:r>
          </w:p>
        </w:tc>
      </w:tr>
    </w:tbl>
    <w:p w14:paraId="262D6DD6" w14:textId="77777777" w:rsidR="00B96CEA" w:rsidRPr="00E86D5F" w:rsidRDefault="00B96CEA">
      <w:pPr>
        <w:rPr>
          <w:rFonts w:ascii="Times New Roman" w:hAnsi="Times New Roman"/>
          <w:sz w:val="24"/>
          <w:szCs w:val="24"/>
        </w:rPr>
      </w:pPr>
    </w:p>
    <w:sectPr w:rsidR="00B96CEA" w:rsidRPr="00E8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5F"/>
    <w:rsid w:val="003D7FB7"/>
    <w:rsid w:val="005072FF"/>
    <w:rsid w:val="00522193"/>
    <w:rsid w:val="00A67D4D"/>
    <w:rsid w:val="00B96CEA"/>
    <w:rsid w:val="00DB785F"/>
    <w:rsid w:val="00E8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E20D"/>
  <w15:chartTrackingRefBased/>
  <w15:docId w15:val="{D1F69F14-FC32-4527-9CCE-71BEEF3D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19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19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</dc:creator>
  <cp:keywords/>
  <dc:description/>
  <cp:lastModifiedBy>Arkadiusz Jowsa</cp:lastModifiedBy>
  <cp:revision>4</cp:revision>
  <dcterms:created xsi:type="dcterms:W3CDTF">2024-03-05T14:14:00Z</dcterms:created>
  <dcterms:modified xsi:type="dcterms:W3CDTF">2024-09-16T18:33:00Z</dcterms:modified>
</cp:coreProperties>
</file>