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9C24" w14:textId="04AFB482" w:rsidR="00874536" w:rsidRPr="00A9731E" w:rsidRDefault="004C5D90">
      <w:pPr>
        <w:rPr>
          <w:rFonts w:ascii="Times New Roman" w:hAnsi="Times New Roman" w:cs="Times New Roman"/>
          <w:b/>
          <w:bCs/>
          <w:sz w:val="24"/>
          <w:szCs w:val="24"/>
        </w:rPr>
      </w:pPr>
      <w:r w:rsidRPr="00A9731E">
        <w:rPr>
          <w:rFonts w:ascii="Times New Roman" w:hAnsi="Times New Roman" w:cs="Times New Roman"/>
          <w:b/>
          <w:bCs/>
          <w:sz w:val="24"/>
          <w:szCs w:val="24"/>
        </w:rPr>
        <w:t>dr Katarzyna Walewska</w:t>
      </w:r>
    </w:p>
    <w:p w14:paraId="70E639A5" w14:textId="77777777" w:rsidR="004C5D90" w:rsidRPr="00A9731E" w:rsidRDefault="004C5D90">
      <w:pPr>
        <w:rPr>
          <w:rFonts w:ascii="Times New Roman" w:hAnsi="Times New Roman" w:cs="Times New Roman"/>
          <w:b/>
          <w:bCs/>
          <w:sz w:val="24"/>
          <w:szCs w:val="24"/>
        </w:rPr>
      </w:pPr>
    </w:p>
    <w:p w14:paraId="30B7242E" w14:textId="5017401D" w:rsidR="004C5D90" w:rsidRPr="00A9731E" w:rsidRDefault="004C5D90">
      <w:pPr>
        <w:rPr>
          <w:rFonts w:ascii="Times New Roman" w:hAnsi="Times New Roman" w:cs="Times New Roman"/>
          <w:sz w:val="24"/>
          <w:szCs w:val="24"/>
        </w:rPr>
      </w:pPr>
      <w:r w:rsidRPr="00A9731E">
        <w:rPr>
          <w:rFonts w:ascii="Times New Roman" w:hAnsi="Times New Roman" w:cs="Times New Roman"/>
          <w:sz w:val="24"/>
          <w:szCs w:val="24"/>
        </w:rPr>
        <w:t>Warsztat „Terapia par – podejście psychoanalityczne”</w:t>
      </w:r>
    </w:p>
    <w:p w14:paraId="4C5E467E" w14:textId="77777777" w:rsidR="004C5D90" w:rsidRPr="00A9731E" w:rsidRDefault="004C5D90">
      <w:pPr>
        <w:rPr>
          <w:rFonts w:ascii="Times New Roman" w:hAnsi="Times New Roman" w:cs="Times New Roman"/>
          <w:sz w:val="24"/>
          <w:szCs w:val="24"/>
        </w:rPr>
      </w:pPr>
    </w:p>
    <w:p w14:paraId="752BBD30" w14:textId="32EB4452" w:rsidR="004C5D90" w:rsidRPr="00A9731E" w:rsidRDefault="004C5D90">
      <w:pPr>
        <w:rPr>
          <w:rFonts w:ascii="Times New Roman" w:hAnsi="Times New Roman" w:cs="Times New Roman"/>
          <w:sz w:val="24"/>
          <w:szCs w:val="24"/>
        </w:rPr>
      </w:pPr>
      <w:r w:rsidRPr="00A9731E">
        <w:rPr>
          <w:rFonts w:ascii="Times New Roman" w:hAnsi="Times New Roman" w:cs="Times New Roman"/>
          <w:sz w:val="24"/>
          <w:szCs w:val="24"/>
        </w:rPr>
        <w:tab/>
        <w:t xml:space="preserve">Warsztaty będą stanowić rozwinięcie praktyczne wykładu pod tym samym tytułem. Może to być okazja do pracy na materiale wniesionym przez uczestników warsztatów. Autorka na wybranych przykładach, zaprezentuje także różne warianty psychoterapii par, które zebrała we własnej praktyce klinicznej.  </w:t>
      </w:r>
    </w:p>
    <w:p w14:paraId="1379AECA" w14:textId="258BC979" w:rsidR="004C5D90" w:rsidRPr="00A9731E" w:rsidRDefault="004C5D90">
      <w:pPr>
        <w:rPr>
          <w:rFonts w:ascii="Times New Roman" w:hAnsi="Times New Roman" w:cs="Times New Roman"/>
          <w:sz w:val="24"/>
          <w:szCs w:val="24"/>
        </w:rPr>
      </w:pPr>
      <w:r w:rsidRPr="00A9731E">
        <w:rPr>
          <w:rFonts w:ascii="Times New Roman" w:hAnsi="Times New Roman" w:cs="Times New Roman"/>
          <w:sz w:val="24"/>
          <w:szCs w:val="24"/>
        </w:rPr>
        <w:tab/>
        <w:t>Podczas warsztatu można będzie ponadto prześledzić kolejne fazy oraz problematykę pracy terapeutycznej z parą:</w:t>
      </w:r>
    </w:p>
    <w:p w14:paraId="30FA44A2" w14:textId="6FF854D1" w:rsidR="004C5D90" w:rsidRPr="00A9731E" w:rsidRDefault="004C5D90" w:rsidP="004C5D90">
      <w:pPr>
        <w:pStyle w:val="Akapitzlist"/>
        <w:numPr>
          <w:ilvl w:val="0"/>
          <w:numId w:val="2"/>
        </w:numPr>
        <w:rPr>
          <w:rFonts w:ascii="Times New Roman" w:hAnsi="Times New Roman" w:cs="Times New Roman"/>
          <w:sz w:val="24"/>
          <w:szCs w:val="24"/>
        </w:rPr>
      </w:pPr>
      <w:r w:rsidRPr="00A9731E">
        <w:rPr>
          <w:rFonts w:ascii="Times New Roman" w:hAnsi="Times New Roman" w:cs="Times New Roman"/>
          <w:sz w:val="24"/>
          <w:szCs w:val="24"/>
        </w:rPr>
        <w:t xml:space="preserve">Diagnoza, w tym dynamika dekompensacji, fantazje świadome i nieświadome; oczekiwania wobec psychoterapeuty (nie zawsze symetryczne), np. dla jednej strony jest to miejsce oskarżenia, dla innej – poszukiwanie źródła amunicji itp.; ustalanie wspólnego planu i lokalizowanie problemu; sytuacja, w których jedna </w:t>
      </w:r>
      <w:r w:rsidR="00A9731E">
        <w:rPr>
          <w:rFonts w:ascii="Times New Roman" w:hAnsi="Times New Roman" w:cs="Times New Roman"/>
          <w:sz w:val="24"/>
          <w:szCs w:val="24"/>
        </w:rPr>
        <w:br/>
      </w:r>
      <w:r w:rsidRPr="00A9731E">
        <w:rPr>
          <w:rFonts w:ascii="Times New Roman" w:hAnsi="Times New Roman" w:cs="Times New Roman"/>
          <w:sz w:val="24"/>
          <w:szCs w:val="24"/>
        </w:rPr>
        <w:t>z osób ma swoją psychoterapię; sytuacja dołączenia na sugestię terapeuty konsultacji indywidualnej.</w:t>
      </w:r>
    </w:p>
    <w:p w14:paraId="390EF5AD" w14:textId="3B1D80EE" w:rsidR="004C5D90" w:rsidRPr="00A9731E" w:rsidRDefault="004C5D90" w:rsidP="004C5D90">
      <w:pPr>
        <w:pStyle w:val="Akapitzlist"/>
        <w:numPr>
          <w:ilvl w:val="0"/>
          <w:numId w:val="2"/>
        </w:numPr>
        <w:rPr>
          <w:rFonts w:ascii="Times New Roman" w:hAnsi="Times New Roman" w:cs="Times New Roman"/>
          <w:sz w:val="24"/>
          <w:szCs w:val="24"/>
        </w:rPr>
      </w:pPr>
      <w:r w:rsidRPr="00A9731E">
        <w:rPr>
          <w:rFonts w:ascii="Times New Roman" w:hAnsi="Times New Roman" w:cs="Times New Roman"/>
          <w:sz w:val="24"/>
          <w:szCs w:val="24"/>
        </w:rPr>
        <w:t>Jak harmonizować procesy (rozwój dwóch osób).</w:t>
      </w:r>
    </w:p>
    <w:p w14:paraId="62B75B99" w14:textId="2B6D9F81" w:rsidR="004C5D90" w:rsidRPr="00A9731E" w:rsidRDefault="004C5D90" w:rsidP="004C5D90">
      <w:pPr>
        <w:pStyle w:val="Akapitzlist"/>
        <w:numPr>
          <w:ilvl w:val="0"/>
          <w:numId w:val="2"/>
        </w:numPr>
        <w:rPr>
          <w:rFonts w:ascii="Times New Roman" w:hAnsi="Times New Roman" w:cs="Times New Roman"/>
          <w:sz w:val="24"/>
          <w:szCs w:val="24"/>
        </w:rPr>
      </w:pPr>
      <w:r w:rsidRPr="00A9731E">
        <w:rPr>
          <w:rFonts w:ascii="Times New Roman" w:hAnsi="Times New Roman" w:cs="Times New Roman"/>
          <w:sz w:val="24"/>
          <w:szCs w:val="24"/>
        </w:rPr>
        <w:t>Kozetka rodzinna (</w:t>
      </w:r>
      <w:proofErr w:type="spellStart"/>
      <w:r w:rsidRPr="00A9731E">
        <w:rPr>
          <w:rFonts w:ascii="Times New Roman" w:hAnsi="Times New Roman" w:cs="Times New Roman"/>
          <w:sz w:val="24"/>
          <w:szCs w:val="24"/>
        </w:rPr>
        <w:t>kontenerowanie</w:t>
      </w:r>
      <w:proofErr w:type="spellEnd"/>
      <w:r w:rsidRPr="00A9731E">
        <w:rPr>
          <w:rFonts w:ascii="Times New Roman" w:hAnsi="Times New Roman" w:cs="Times New Roman"/>
          <w:sz w:val="24"/>
          <w:szCs w:val="24"/>
        </w:rPr>
        <w:t xml:space="preserve"> terapii w p</w:t>
      </w:r>
      <w:r w:rsidR="001F0E17" w:rsidRPr="00A9731E">
        <w:rPr>
          <w:rFonts w:ascii="Times New Roman" w:hAnsi="Times New Roman" w:cs="Times New Roman"/>
          <w:sz w:val="24"/>
          <w:szCs w:val="24"/>
        </w:rPr>
        <w:t>arze).</w:t>
      </w:r>
    </w:p>
    <w:sectPr w:rsidR="004C5D90" w:rsidRPr="00A97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2121C"/>
    <w:multiLevelType w:val="hybridMultilevel"/>
    <w:tmpl w:val="488233C6"/>
    <w:lvl w:ilvl="0" w:tplc="A04C24DE">
      <w:start w:val="1"/>
      <w:numFmt w:val="decimal"/>
      <w:lvlText w:val="%1."/>
      <w:lvlJc w:val="left"/>
      <w:pPr>
        <w:ind w:left="1080" w:hanging="72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9F4B5A"/>
    <w:multiLevelType w:val="hybridMultilevel"/>
    <w:tmpl w:val="4EE89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4653154">
    <w:abstractNumId w:val="1"/>
  </w:num>
  <w:num w:numId="2" w16cid:durableId="172216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90"/>
    <w:rsid w:val="00114152"/>
    <w:rsid w:val="001F0E17"/>
    <w:rsid w:val="004C5D90"/>
    <w:rsid w:val="00874536"/>
    <w:rsid w:val="00A9731E"/>
    <w:rsid w:val="00DD0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10FC"/>
  <w15:chartTrackingRefBased/>
  <w15:docId w15:val="{5DB38F16-EFF4-4EEF-A278-24B57855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C5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C5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C5D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C5D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C5D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C5D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5D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5D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5D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5D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C5D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C5D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C5D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C5D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C5D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5D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5D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5D90"/>
    <w:rPr>
      <w:rFonts w:eastAsiaTheme="majorEastAsia" w:cstheme="majorBidi"/>
      <w:color w:val="272727" w:themeColor="text1" w:themeTint="D8"/>
    </w:rPr>
  </w:style>
  <w:style w:type="paragraph" w:styleId="Tytu">
    <w:name w:val="Title"/>
    <w:basedOn w:val="Normalny"/>
    <w:next w:val="Normalny"/>
    <w:link w:val="TytuZnak"/>
    <w:uiPriority w:val="10"/>
    <w:qFormat/>
    <w:rsid w:val="004C5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5D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C5D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C5D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5D90"/>
    <w:pPr>
      <w:spacing w:before="160"/>
      <w:jc w:val="center"/>
    </w:pPr>
    <w:rPr>
      <w:i/>
      <w:iCs/>
      <w:color w:val="404040" w:themeColor="text1" w:themeTint="BF"/>
    </w:rPr>
  </w:style>
  <w:style w:type="character" w:customStyle="1" w:styleId="CytatZnak">
    <w:name w:val="Cytat Znak"/>
    <w:basedOn w:val="Domylnaczcionkaakapitu"/>
    <w:link w:val="Cytat"/>
    <w:uiPriority w:val="29"/>
    <w:rsid w:val="004C5D90"/>
    <w:rPr>
      <w:i/>
      <w:iCs/>
      <w:color w:val="404040" w:themeColor="text1" w:themeTint="BF"/>
    </w:rPr>
  </w:style>
  <w:style w:type="paragraph" w:styleId="Akapitzlist">
    <w:name w:val="List Paragraph"/>
    <w:basedOn w:val="Normalny"/>
    <w:uiPriority w:val="34"/>
    <w:qFormat/>
    <w:rsid w:val="004C5D90"/>
    <w:pPr>
      <w:ind w:left="720"/>
      <w:contextualSpacing/>
    </w:pPr>
  </w:style>
  <w:style w:type="character" w:styleId="Wyrnienieintensywne">
    <w:name w:val="Intense Emphasis"/>
    <w:basedOn w:val="Domylnaczcionkaakapitu"/>
    <w:uiPriority w:val="21"/>
    <w:qFormat/>
    <w:rsid w:val="004C5D90"/>
    <w:rPr>
      <w:i/>
      <w:iCs/>
      <w:color w:val="0F4761" w:themeColor="accent1" w:themeShade="BF"/>
    </w:rPr>
  </w:style>
  <w:style w:type="paragraph" w:styleId="Cytatintensywny">
    <w:name w:val="Intense Quote"/>
    <w:basedOn w:val="Normalny"/>
    <w:next w:val="Normalny"/>
    <w:link w:val="CytatintensywnyZnak"/>
    <w:uiPriority w:val="30"/>
    <w:qFormat/>
    <w:rsid w:val="004C5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C5D90"/>
    <w:rPr>
      <w:i/>
      <w:iCs/>
      <w:color w:val="0F4761" w:themeColor="accent1" w:themeShade="BF"/>
    </w:rPr>
  </w:style>
  <w:style w:type="character" w:styleId="Odwoanieintensywne">
    <w:name w:val="Intense Reference"/>
    <w:basedOn w:val="Domylnaczcionkaakapitu"/>
    <w:uiPriority w:val="32"/>
    <w:qFormat/>
    <w:rsid w:val="004C5D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850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Jowsa</dc:creator>
  <cp:keywords/>
  <dc:description/>
  <cp:lastModifiedBy>Arkadiusz Jowsa</cp:lastModifiedBy>
  <cp:revision>2</cp:revision>
  <dcterms:created xsi:type="dcterms:W3CDTF">2024-08-23T13:33:00Z</dcterms:created>
  <dcterms:modified xsi:type="dcterms:W3CDTF">2024-08-23T18:55:00Z</dcterms:modified>
</cp:coreProperties>
</file>